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>
      <w:bookmarkStart w:id="0" w:name="_GoBack"/>
      <w:bookmarkEnd w:id="0"/>
    </w:p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3C7D76">
        <w:rPr>
          <w:sz w:val="28"/>
          <w:szCs w:val="28"/>
        </w:rPr>
        <w:t>3. 4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E4409">
        <w:rPr>
          <w:sz w:val="28"/>
          <w:szCs w:val="28"/>
        </w:rPr>
        <w:t>8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 </w:t>
      </w:r>
      <w:r w:rsidR="002D4B77">
        <w:t xml:space="preserve">E. Smejkalová, </w:t>
      </w:r>
      <w:r w:rsidR="00C65880" w:rsidRPr="006419F0">
        <w:t xml:space="preserve">K. Mlčochová, </w:t>
      </w:r>
      <w:r w:rsidR="0043106E" w:rsidRPr="006419F0">
        <w:t>D. Novák</w:t>
      </w:r>
      <w:r w:rsidR="003764DD" w:rsidRPr="006419F0">
        <w:t xml:space="preserve">, </w:t>
      </w:r>
      <w:r w:rsidRPr="006419F0">
        <w:t xml:space="preserve">J. Staněk, </w:t>
      </w:r>
      <w:r w:rsidR="00FF116D">
        <w:t xml:space="preserve">J. Stehlíková, </w:t>
      </w:r>
      <w:r w:rsidR="0089672A" w:rsidRPr="006419F0">
        <w:t>J. Syrová, J. Strnadová</w:t>
      </w:r>
      <w:r w:rsidR="00C701F3">
        <w:t>, J. Kolář</w:t>
      </w:r>
    </w:p>
    <w:p w:rsidR="00BA17A4" w:rsidRPr="006419F0" w:rsidRDefault="00BE4409" w:rsidP="00BA17A4">
      <w:r w:rsidRPr="00BE4409">
        <w:rPr>
          <w:b/>
        </w:rPr>
        <w:t>Omluveni:</w:t>
      </w:r>
      <w:r>
        <w:t xml:space="preserve"> </w:t>
      </w:r>
      <w:r w:rsidR="0074304F" w:rsidRPr="006419F0">
        <w:t>Z. Zajíček</w:t>
      </w:r>
      <w:r w:rsidR="002D4B77">
        <w:t>, J. Sádlová</w:t>
      </w:r>
      <w:r w:rsidR="003C7D76">
        <w:t xml:space="preserve">, </w:t>
      </w:r>
      <w:r w:rsidR="003C7D76" w:rsidRPr="006419F0">
        <w:t>J. Strnadová</w:t>
      </w:r>
    </w:p>
    <w:p w:rsidR="0089672A" w:rsidRPr="006419F0" w:rsidRDefault="0089672A" w:rsidP="0089672A"/>
    <w:p w:rsidR="00BE4409" w:rsidRDefault="003C7D76" w:rsidP="00C02D88">
      <w:pPr>
        <w:pStyle w:val="Odstavecseseznamem"/>
        <w:numPr>
          <w:ilvl w:val="0"/>
          <w:numId w:val="11"/>
        </w:numPr>
      </w:pPr>
      <w:r>
        <w:t>J. Staněk zjistí na ČOS jaké změny se týkají jednoty ohledně evidence členské základny s nástupem GDPR.</w:t>
      </w:r>
    </w:p>
    <w:p w:rsidR="00BE4409" w:rsidRDefault="003C7D76" w:rsidP="00C02D88">
      <w:pPr>
        <w:pStyle w:val="Odstavecseseznamem"/>
        <w:numPr>
          <w:ilvl w:val="0"/>
          <w:numId w:val="11"/>
        </w:numPr>
      </w:pPr>
      <w:r>
        <w:t>Schválena platba 5 143 Kč za bezpečnostní aktualizaci webu.</w:t>
      </w:r>
    </w:p>
    <w:p w:rsidR="003C7D76" w:rsidRDefault="003C7D76" w:rsidP="00C02D88">
      <w:pPr>
        <w:pStyle w:val="Odstavecseseznamem"/>
        <w:numPr>
          <w:ilvl w:val="0"/>
          <w:numId w:val="11"/>
        </w:numPr>
      </w:pPr>
      <w:r>
        <w:t>Projednána nabídka Allianz pojišťovny na spolupráci s jednotou – s negativním závěrem.</w:t>
      </w:r>
    </w:p>
    <w:p w:rsidR="00BE4409" w:rsidRDefault="003C7D76" w:rsidP="00C02D88">
      <w:pPr>
        <w:pStyle w:val="Odstavecseseznamem"/>
        <w:numPr>
          <w:ilvl w:val="0"/>
          <w:numId w:val="11"/>
        </w:numPr>
      </w:pPr>
      <w:r>
        <w:t xml:space="preserve">Z nabídky VIN </w:t>
      </w:r>
      <w:proofErr w:type="spellStart"/>
      <w:r>
        <w:t>agro</w:t>
      </w:r>
      <w:proofErr w:type="spellEnd"/>
      <w:r>
        <w:t xml:space="preserve"> se výbor usnesl k přijetí nabídky </w:t>
      </w:r>
      <w:proofErr w:type="spellStart"/>
      <w:r>
        <w:t>pachtovného</w:t>
      </w:r>
      <w:proofErr w:type="spellEnd"/>
      <w:r>
        <w:t xml:space="preserve"> 4000 </w:t>
      </w:r>
      <w:proofErr w:type="spellStart"/>
      <w:r>
        <w:t>kč</w:t>
      </w:r>
      <w:proofErr w:type="spellEnd"/>
      <w:r>
        <w:t xml:space="preserve">/ha při uzavření smlouvy na dobu 5 </w:t>
      </w:r>
      <w:proofErr w:type="gramStart"/>
      <w:r>
        <w:t>let.</w:t>
      </w:r>
      <w:r w:rsidR="006F55BF">
        <w:t>.</w:t>
      </w:r>
      <w:proofErr w:type="gramEnd"/>
    </w:p>
    <w:p w:rsidR="00BE4409" w:rsidRDefault="006F55BF" w:rsidP="00C02D88">
      <w:pPr>
        <w:pStyle w:val="Odstavecseseznamem"/>
        <w:numPr>
          <w:ilvl w:val="0"/>
          <w:numId w:val="11"/>
        </w:numPr>
      </w:pPr>
      <w:r>
        <w:t xml:space="preserve">TJ Sokol Satalice </w:t>
      </w:r>
      <w:r w:rsidR="004F553C">
        <w:t>podala žádost na granty OV ČOS</w:t>
      </w:r>
      <w:r w:rsidR="00AE5760">
        <w:t>:</w:t>
      </w:r>
    </w:p>
    <w:p w:rsidR="004F553C" w:rsidRDefault="004F553C" w:rsidP="004F553C">
      <w:pPr>
        <w:pStyle w:val="Odstavecseseznamem"/>
        <w:numPr>
          <w:ilvl w:val="0"/>
          <w:numId w:val="12"/>
        </w:numPr>
      </w:pPr>
      <w:r>
        <w:t xml:space="preserve">Žádost o příspěvek z grantu OV ČOS na vybavení tělocvičen oddílů všestrannosti </w:t>
      </w:r>
    </w:p>
    <w:p w:rsidR="004F553C" w:rsidRDefault="004F553C" w:rsidP="00C701F3">
      <w:pPr>
        <w:pStyle w:val="Odstavecseseznamem"/>
        <w:ind w:left="1080"/>
      </w:pPr>
      <w:r>
        <w:t xml:space="preserve">Zažádáno o příspěvek na: gymnastický koberec, gymnastický klín, 4 </w:t>
      </w:r>
      <w:proofErr w:type="spellStart"/>
      <w:r>
        <w:t>gymbaly</w:t>
      </w:r>
      <w:proofErr w:type="spellEnd"/>
      <w:r>
        <w:t>, cvičební podložky.</w:t>
      </w:r>
      <w:r w:rsidR="003C7D76">
        <w:t xml:space="preserve"> – cvičební podložky již dodány</w:t>
      </w:r>
      <w:r w:rsidR="00EF593E">
        <w:t>, ostatní nářadí již objednáme, nezávisle na tom, zda grant získáme.</w:t>
      </w:r>
    </w:p>
    <w:p w:rsidR="004F553C" w:rsidRDefault="00C701F3" w:rsidP="00AE5760">
      <w:pPr>
        <w:pStyle w:val="Odstavecseseznamem"/>
        <w:numPr>
          <w:ilvl w:val="0"/>
          <w:numId w:val="11"/>
        </w:numPr>
      </w:pPr>
      <w:r>
        <w:t>Zábradlí vedoucí na balkon je již v souladu s projektovou dokumentací. Čekáme na konečné vyjádření úřadu.</w:t>
      </w:r>
    </w:p>
    <w:p w:rsidR="00C701F3" w:rsidRDefault="00C701F3" w:rsidP="00AE5760">
      <w:pPr>
        <w:pStyle w:val="Odstavecseseznamem"/>
        <w:numPr>
          <w:ilvl w:val="0"/>
          <w:numId w:val="11"/>
        </w:numPr>
      </w:pPr>
      <w:r>
        <w:t>J. Syrová podala daňové přiznání.</w:t>
      </w:r>
    </w:p>
    <w:p w:rsidR="00C701F3" w:rsidRDefault="00C701F3" w:rsidP="00AE5760">
      <w:pPr>
        <w:pStyle w:val="Odstavecseseznamem"/>
        <w:numPr>
          <w:ilvl w:val="0"/>
          <w:numId w:val="11"/>
        </w:numPr>
      </w:pPr>
      <w:r>
        <w:t>Cedulka o zákazu vstupu na balkon bez přezutí se sundá. Balkon je mimo čistou zónu. Bylo by vhodné koupit čistící koberec před schody.</w:t>
      </w:r>
    </w:p>
    <w:p w:rsidR="00C701F3" w:rsidRDefault="00C701F3" w:rsidP="00AE5760">
      <w:pPr>
        <w:pStyle w:val="Odstavecseseznamem"/>
        <w:numPr>
          <w:ilvl w:val="0"/>
          <w:numId w:val="11"/>
        </w:numPr>
      </w:pPr>
      <w:r>
        <w:t>WC pro invalidy musí být trvale odemknuté!</w:t>
      </w:r>
    </w:p>
    <w:p w:rsidR="00C701F3" w:rsidRDefault="00C701F3" w:rsidP="00AE5760">
      <w:pPr>
        <w:pStyle w:val="Odstavecseseznamem"/>
        <w:numPr>
          <w:ilvl w:val="0"/>
          <w:numId w:val="11"/>
        </w:numPr>
      </w:pPr>
      <w:r>
        <w:t>Do umýváren je třeba dodat zrcadla.</w:t>
      </w:r>
    </w:p>
    <w:p w:rsidR="00C701F3" w:rsidRDefault="00C701F3" w:rsidP="00AE5760">
      <w:pPr>
        <w:pStyle w:val="Odstavecseseznamem"/>
        <w:numPr>
          <w:ilvl w:val="0"/>
          <w:numId w:val="11"/>
        </w:numPr>
      </w:pPr>
      <w:proofErr w:type="spellStart"/>
      <w:r>
        <w:t>Babojedský</w:t>
      </w:r>
      <w:proofErr w:type="spellEnd"/>
      <w:r>
        <w:t xml:space="preserve"> nářez – volejbalový turnaj a Běh satalickou oborou se budou konat </w:t>
      </w:r>
      <w:proofErr w:type="gramStart"/>
      <w:r>
        <w:t>19.5.2018</w:t>
      </w:r>
      <w:proofErr w:type="gramEnd"/>
      <w:r>
        <w:t>.</w:t>
      </w:r>
    </w:p>
    <w:p w:rsidR="00C701F3" w:rsidRDefault="00C701F3" w:rsidP="00AE5760">
      <w:pPr>
        <w:pStyle w:val="Odstavecseseznamem"/>
        <w:numPr>
          <w:ilvl w:val="0"/>
          <w:numId w:val="11"/>
        </w:numPr>
      </w:pPr>
      <w:r>
        <w:t xml:space="preserve">Příští schůze bude </w:t>
      </w:r>
      <w:proofErr w:type="gramStart"/>
      <w:r>
        <w:t>15.5.2018</w:t>
      </w:r>
      <w:proofErr w:type="gramEnd"/>
      <w:r>
        <w:t>.</w:t>
      </w:r>
    </w:p>
    <w:p w:rsidR="00BE4409" w:rsidRDefault="00BE4409" w:rsidP="00BE4409"/>
    <w:p w:rsidR="00BE4409" w:rsidRDefault="00BE4409" w:rsidP="00BE4409"/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K. Mlčochová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C7D76"/>
    <w:rsid w:val="003F65BF"/>
    <w:rsid w:val="0043106E"/>
    <w:rsid w:val="0046009A"/>
    <w:rsid w:val="00484825"/>
    <w:rsid w:val="004D5074"/>
    <w:rsid w:val="004F553C"/>
    <w:rsid w:val="00523E69"/>
    <w:rsid w:val="00530B4B"/>
    <w:rsid w:val="005C2BE6"/>
    <w:rsid w:val="005E3304"/>
    <w:rsid w:val="006419F0"/>
    <w:rsid w:val="00694257"/>
    <w:rsid w:val="006F55BF"/>
    <w:rsid w:val="00741601"/>
    <w:rsid w:val="0074304F"/>
    <w:rsid w:val="007F2643"/>
    <w:rsid w:val="007F71C4"/>
    <w:rsid w:val="0080496A"/>
    <w:rsid w:val="00805E3B"/>
    <w:rsid w:val="00814FC9"/>
    <w:rsid w:val="00816487"/>
    <w:rsid w:val="00886A65"/>
    <w:rsid w:val="00892CD2"/>
    <w:rsid w:val="00895DBD"/>
    <w:rsid w:val="0089672A"/>
    <w:rsid w:val="008A0811"/>
    <w:rsid w:val="008A245D"/>
    <w:rsid w:val="008C0B22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1F3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EF593E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Jovanka</cp:lastModifiedBy>
  <cp:revision>2</cp:revision>
  <cp:lastPrinted>2015-05-06T13:02:00Z</cp:lastPrinted>
  <dcterms:created xsi:type="dcterms:W3CDTF">2018-04-06T11:47:00Z</dcterms:created>
  <dcterms:modified xsi:type="dcterms:W3CDTF">2018-04-06T11:47:00Z</dcterms:modified>
</cp:coreProperties>
</file>