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CD64" w14:textId="77777777" w:rsidR="00003ED6" w:rsidRDefault="00003ED6"/>
    <w:p w14:paraId="7ACF4D5E" w14:textId="77777777" w:rsidR="00C0509A" w:rsidRDefault="00816487" w:rsidP="008164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ZÁPIS </w:t>
      </w:r>
      <w:r w:rsidRPr="002F5008">
        <w:rPr>
          <w:sz w:val="28"/>
          <w:szCs w:val="28"/>
        </w:rPr>
        <w:t xml:space="preserve">ZE SCHŮZE VÝBORU </w:t>
      </w:r>
      <w:r w:rsidRPr="002F5008">
        <w:rPr>
          <w:b/>
          <w:sz w:val="28"/>
          <w:szCs w:val="28"/>
        </w:rPr>
        <w:t>T.</w:t>
      </w:r>
      <w:r w:rsidR="0007388F">
        <w:rPr>
          <w:b/>
          <w:sz w:val="28"/>
          <w:szCs w:val="28"/>
        </w:rPr>
        <w:t xml:space="preserve"> </w:t>
      </w:r>
      <w:r w:rsidRPr="002F5008">
        <w:rPr>
          <w:b/>
          <w:sz w:val="28"/>
          <w:szCs w:val="28"/>
        </w:rPr>
        <w:t>J. SOKOL SATALICE</w:t>
      </w:r>
      <w:r w:rsidRPr="002F5008">
        <w:rPr>
          <w:sz w:val="28"/>
          <w:szCs w:val="28"/>
        </w:rPr>
        <w:t xml:space="preserve"> </w:t>
      </w:r>
    </w:p>
    <w:p w14:paraId="7DD7F965" w14:textId="702A19B9" w:rsidR="00816487" w:rsidRPr="002F5008" w:rsidRDefault="00816487" w:rsidP="00816487">
      <w:pPr>
        <w:jc w:val="center"/>
        <w:rPr>
          <w:sz w:val="28"/>
          <w:szCs w:val="28"/>
        </w:rPr>
      </w:pPr>
      <w:r w:rsidRPr="002F5008">
        <w:rPr>
          <w:sz w:val="28"/>
          <w:szCs w:val="28"/>
        </w:rPr>
        <w:t xml:space="preserve">konané dne </w:t>
      </w:r>
      <w:r w:rsidR="00DE1298">
        <w:rPr>
          <w:sz w:val="28"/>
          <w:szCs w:val="28"/>
        </w:rPr>
        <w:t>6</w:t>
      </w:r>
      <w:r w:rsidR="002D4B77">
        <w:rPr>
          <w:sz w:val="28"/>
          <w:szCs w:val="28"/>
        </w:rPr>
        <w:t xml:space="preserve">. </w:t>
      </w:r>
      <w:r w:rsidR="00A20FD9">
        <w:rPr>
          <w:sz w:val="28"/>
          <w:szCs w:val="28"/>
        </w:rPr>
        <w:t>1</w:t>
      </w:r>
      <w:r w:rsidRPr="002F5008">
        <w:rPr>
          <w:sz w:val="28"/>
          <w:szCs w:val="28"/>
        </w:rPr>
        <w:t xml:space="preserve">. </w:t>
      </w:r>
      <w:r>
        <w:rPr>
          <w:sz w:val="28"/>
          <w:szCs w:val="28"/>
        </w:rPr>
        <w:t>20</w:t>
      </w:r>
      <w:r w:rsidR="006E7829">
        <w:rPr>
          <w:sz w:val="28"/>
          <w:szCs w:val="28"/>
        </w:rPr>
        <w:t>2</w:t>
      </w:r>
      <w:r w:rsidR="00DE1298">
        <w:rPr>
          <w:sz w:val="28"/>
          <w:szCs w:val="28"/>
        </w:rPr>
        <w:t>6</w:t>
      </w:r>
    </w:p>
    <w:p w14:paraId="61878768" w14:textId="77777777" w:rsidR="00816487" w:rsidRDefault="00816487" w:rsidP="00816487">
      <w:pPr>
        <w:jc w:val="center"/>
        <w:rPr>
          <w:sz w:val="36"/>
          <w:szCs w:val="36"/>
        </w:rPr>
      </w:pPr>
    </w:p>
    <w:p w14:paraId="6B3FCCF2" w14:textId="7A21FEC0" w:rsidR="006B4750" w:rsidRDefault="00816487" w:rsidP="00BA17A4">
      <w:r w:rsidRPr="006419F0">
        <w:rPr>
          <w:b/>
        </w:rPr>
        <w:t>Přítomní členové výboru:</w:t>
      </w:r>
      <w:r w:rsidR="00E87C07" w:rsidRPr="006419F0">
        <w:t xml:space="preserve"> </w:t>
      </w:r>
      <w:r w:rsidR="000E7B2A">
        <w:t>J. Merabetová,</w:t>
      </w:r>
      <w:r w:rsidR="000E7B2A" w:rsidRPr="006419F0">
        <w:t xml:space="preserve"> </w:t>
      </w:r>
      <w:r w:rsidR="00C65880" w:rsidRPr="006419F0">
        <w:t xml:space="preserve">K. Mlčochová, </w:t>
      </w:r>
      <w:r w:rsidR="0043106E" w:rsidRPr="006419F0">
        <w:t>D. Novák</w:t>
      </w:r>
      <w:r w:rsidR="003764DD" w:rsidRPr="006419F0">
        <w:t xml:space="preserve">, </w:t>
      </w:r>
      <w:r w:rsidR="00A20FD9">
        <w:t xml:space="preserve">J. Sádlová, </w:t>
      </w:r>
      <w:r w:rsidR="000E7B2A">
        <w:t xml:space="preserve">J. Stehlíková, </w:t>
      </w:r>
      <w:r w:rsidR="00530322">
        <w:t>J. Staněk</w:t>
      </w:r>
      <w:r w:rsidR="006E7829">
        <w:t xml:space="preserve">, </w:t>
      </w:r>
      <w:r w:rsidR="006E7829" w:rsidRPr="006419F0">
        <w:t>Z. Zajíček</w:t>
      </w:r>
    </w:p>
    <w:p w14:paraId="0CC9C09A" w14:textId="39D56104" w:rsidR="00BA17A4" w:rsidRDefault="00BE4409" w:rsidP="00BA17A4">
      <w:r w:rsidRPr="00BE4409">
        <w:rPr>
          <w:b/>
        </w:rPr>
        <w:t>Omluveni:</w:t>
      </w:r>
      <w:r w:rsidR="002D4B77">
        <w:t xml:space="preserve"> </w:t>
      </w:r>
      <w:r w:rsidR="000E7B2A">
        <w:t>--</w:t>
      </w:r>
    </w:p>
    <w:p w14:paraId="32EE985B" w14:textId="69CD0ABE" w:rsidR="0089672A" w:rsidRPr="006419F0" w:rsidRDefault="00A20FD9" w:rsidP="0089672A">
      <w:r w:rsidRPr="00A20FD9">
        <w:rPr>
          <w:b/>
          <w:bCs/>
        </w:rPr>
        <w:t>Hosté:</w:t>
      </w:r>
      <w:r>
        <w:t xml:space="preserve"> </w:t>
      </w:r>
      <w:r w:rsidR="000E7B2A">
        <w:t>--</w:t>
      </w:r>
    </w:p>
    <w:p w14:paraId="7B4F020B" w14:textId="1A476AFF" w:rsidR="009F0FDE" w:rsidRDefault="009F0FDE" w:rsidP="009F0FDE">
      <w:pPr>
        <w:pStyle w:val="Odstavecseseznamem"/>
      </w:pPr>
    </w:p>
    <w:p w14:paraId="62BF1579" w14:textId="021B12D9" w:rsidR="009F0FDE" w:rsidRDefault="0047433F" w:rsidP="002955B2">
      <w:pPr>
        <w:pStyle w:val="Odstavecseseznamem"/>
        <w:numPr>
          <w:ilvl w:val="0"/>
          <w:numId w:val="11"/>
        </w:numPr>
      </w:pPr>
      <w:r>
        <w:rPr>
          <w:b/>
          <w:bCs/>
        </w:rPr>
        <w:t>R</w:t>
      </w:r>
      <w:r w:rsidRPr="009F0FDE">
        <w:rPr>
          <w:b/>
          <w:bCs/>
        </w:rPr>
        <w:t>ozvrh hodin</w:t>
      </w:r>
      <w:r>
        <w:t xml:space="preserve"> byl </w:t>
      </w:r>
      <w:r w:rsidR="009F0FDE">
        <w:t>aktualiz</w:t>
      </w:r>
      <w:r>
        <w:t>ován</w:t>
      </w:r>
      <w:r w:rsidR="009F0FDE">
        <w:t>.</w:t>
      </w:r>
    </w:p>
    <w:p w14:paraId="61D65B7F" w14:textId="77777777" w:rsidR="0047433F" w:rsidRDefault="0047433F" w:rsidP="0047433F">
      <w:pPr>
        <w:pStyle w:val="Odstavecseseznamem"/>
        <w:numPr>
          <w:ilvl w:val="0"/>
          <w:numId w:val="11"/>
        </w:numPr>
      </w:pPr>
      <w:r w:rsidRPr="00C22312">
        <w:rPr>
          <w:b/>
          <w:bCs/>
        </w:rPr>
        <w:t>Župní granty</w:t>
      </w:r>
      <w:r>
        <w:t xml:space="preserve"> vyřešeny.</w:t>
      </w:r>
    </w:p>
    <w:p w14:paraId="2A8D042F" w14:textId="2E12FA29" w:rsidR="0047433F" w:rsidRDefault="0047433F" w:rsidP="002955B2">
      <w:pPr>
        <w:pStyle w:val="Odstavecseseznamem"/>
        <w:numPr>
          <w:ilvl w:val="0"/>
          <w:numId w:val="11"/>
        </w:numPr>
      </w:pPr>
      <w:r w:rsidRPr="0047433F">
        <w:t xml:space="preserve">Vyúčtování </w:t>
      </w:r>
      <w:r w:rsidRPr="0047433F">
        <w:rPr>
          <w:b/>
          <w:bCs/>
        </w:rPr>
        <w:t xml:space="preserve">grantu </w:t>
      </w:r>
      <w:r>
        <w:rPr>
          <w:b/>
          <w:bCs/>
        </w:rPr>
        <w:t>M</w:t>
      </w:r>
      <w:r w:rsidRPr="0047433F">
        <w:rPr>
          <w:b/>
          <w:bCs/>
        </w:rPr>
        <w:t>agistrátu hl. m. Prahy</w:t>
      </w:r>
      <w:r w:rsidRPr="0047433F">
        <w:t xml:space="preserve"> b</w:t>
      </w:r>
      <w:r>
        <w:t>ude hotové do konce ledna (vyřídí b. Novák, podepíše s. Sádlová).</w:t>
      </w:r>
    </w:p>
    <w:p w14:paraId="73B24237" w14:textId="399C0465" w:rsidR="0047433F" w:rsidRDefault="0047433F" w:rsidP="002955B2">
      <w:pPr>
        <w:pStyle w:val="Odstavecseseznamem"/>
        <w:numPr>
          <w:ilvl w:val="0"/>
          <w:numId w:val="11"/>
        </w:numPr>
      </w:pPr>
      <w:r>
        <w:t xml:space="preserve">B. </w:t>
      </w:r>
      <w:r w:rsidR="00B75466">
        <w:t>Novák</w:t>
      </w:r>
      <w:r>
        <w:t xml:space="preserve"> navrhuje uspořádat v sobotu 17. ledna oddílový </w:t>
      </w:r>
      <w:r w:rsidRPr="0031023C">
        <w:rPr>
          <w:b/>
          <w:bCs/>
        </w:rPr>
        <w:t>turnaj stolního tenisu</w:t>
      </w:r>
      <w:r w:rsidR="0031023C">
        <w:t xml:space="preserve"> a</w:t>
      </w:r>
      <w:r>
        <w:t xml:space="preserve"> v sobotu 7. února turnaj pro veřejnost (pronájem 4 hodiny), výbor souhlasí.</w:t>
      </w:r>
    </w:p>
    <w:p w14:paraId="24F55800" w14:textId="61C30CFF" w:rsidR="0031023C" w:rsidRDefault="0031023C" w:rsidP="002955B2">
      <w:pPr>
        <w:pStyle w:val="Odstavecseseznamem"/>
        <w:numPr>
          <w:ilvl w:val="0"/>
          <w:numId w:val="11"/>
        </w:numPr>
      </w:pPr>
      <w:r w:rsidRPr="0031023C">
        <w:rPr>
          <w:b/>
          <w:bCs/>
        </w:rPr>
        <w:t>Ples hasičů</w:t>
      </w:r>
      <w:r>
        <w:t xml:space="preserve"> bude v sobotu 7. března; cena pronájmu zůstane stejná, jako minulý rok. B. Zajíček a b. Staněk informují dotčené oddíly.</w:t>
      </w:r>
    </w:p>
    <w:p w14:paraId="1801E580" w14:textId="7AB89A21" w:rsidR="0031023C" w:rsidRPr="0047433F" w:rsidRDefault="000F7B5B" w:rsidP="002955B2">
      <w:pPr>
        <w:pStyle w:val="Odstavecseseznamem"/>
        <w:numPr>
          <w:ilvl w:val="0"/>
          <w:numId w:val="11"/>
        </w:numPr>
      </w:pPr>
      <w:r>
        <w:t xml:space="preserve">B. Novák sehnal </w:t>
      </w:r>
      <w:r w:rsidRPr="000F7B5B">
        <w:rPr>
          <w:b/>
          <w:bCs/>
        </w:rPr>
        <w:t>novou účetní</w:t>
      </w:r>
      <w:r>
        <w:t>, která by mohla nahradit Kr. Mlčochovou, která bude dlouhodobě mimo republiku.</w:t>
      </w:r>
      <w:r w:rsidRPr="000F7B5B">
        <w:t xml:space="preserve"> </w:t>
      </w:r>
      <w:r>
        <w:t xml:space="preserve">Obě zkontaktuje, aby se </w:t>
      </w:r>
      <w:r w:rsidR="00B75466">
        <w:t xml:space="preserve">nová účetní </w:t>
      </w:r>
      <w:r>
        <w:t xml:space="preserve">zaučila a </w:t>
      </w:r>
      <w:r w:rsidR="003846FD">
        <w:t>dostala</w:t>
      </w:r>
      <w:r>
        <w:t xml:space="preserve"> </w:t>
      </w:r>
      <w:r w:rsidR="00B75466">
        <w:t xml:space="preserve">potřebné </w:t>
      </w:r>
      <w:r>
        <w:t>materiály.</w:t>
      </w:r>
    </w:p>
    <w:p w14:paraId="3EB3020A" w14:textId="03349618" w:rsidR="00D3586A" w:rsidRPr="00E3786D" w:rsidRDefault="00D3586A" w:rsidP="002955B2">
      <w:pPr>
        <w:pStyle w:val="Odstavecseseznamem"/>
        <w:numPr>
          <w:ilvl w:val="0"/>
          <w:numId w:val="11"/>
        </w:numPr>
      </w:pPr>
      <w:r>
        <w:t xml:space="preserve">Veškerým </w:t>
      </w:r>
      <w:r w:rsidRPr="00D3586A">
        <w:rPr>
          <w:b/>
          <w:bCs/>
        </w:rPr>
        <w:t>autorizacím ve Fio bance</w:t>
      </w:r>
      <w:r>
        <w:t xml:space="preserve"> bude předcházet </w:t>
      </w:r>
      <w:r w:rsidR="00B75466">
        <w:t>e-</w:t>
      </w:r>
      <w:r>
        <w:t xml:space="preserve">mailová informace účetní, o jakou jde platbu. Také kupující bude </w:t>
      </w:r>
      <w:r w:rsidR="00B75466">
        <w:t>e-</w:t>
      </w:r>
      <w:r>
        <w:t>mailem informovat výbor o platbách, které provádí.</w:t>
      </w:r>
    </w:p>
    <w:p w14:paraId="69B2BC57" w14:textId="0A7B7ED8" w:rsidR="00F41493" w:rsidRDefault="00F41493" w:rsidP="00D3586A">
      <w:pPr>
        <w:pStyle w:val="Odstavecseseznamem"/>
        <w:numPr>
          <w:ilvl w:val="0"/>
          <w:numId w:val="11"/>
        </w:numPr>
      </w:pPr>
      <w:r w:rsidRPr="00F41493">
        <w:rPr>
          <w:b/>
          <w:bCs/>
        </w:rPr>
        <w:t>Systém EOS</w:t>
      </w:r>
      <w:r>
        <w:t xml:space="preserve"> hodnotí s. Merabetová jako přínosný, zaplatíme tedy fakturu na příští rok.</w:t>
      </w:r>
    </w:p>
    <w:p w14:paraId="5CC5EB63" w14:textId="1C0F2E8A" w:rsidR="00E3786D" w:rsidRDefault="001217A3" w:rsidP="00E3786D">
      <w:pPr>
        <w:pStyle w:val="Odstavecseseznamem"/>
        <w:numPr>
          <w:ilvl w:val="0"/>
          <w:numId w:val="11"/>
        </w:numPr>
      </w:pPr>
      <w:r w:rsidRPr="001217A3">
        <w:rPr>
          <w:b/>
          <w:bCs/>
        </w:rPr>
        <w:t>Revize nářadí:</w:t>
      </w:r>
      <w:r>
        <w:t xml:space="preserve"> </w:t>
      </w:r>
      <w:r w:rsidR="001370DC">
        <w:t xml:space="preserve">Zdeněk opravil kozu a kůži u stolu, ale noha kozy pořád zlobí. Bradla už jsou v pořádku. Revize na hák na zavěšení šály a šály samotné je hotová (26. listopadu 2025). Trvá nutnost </w:t>
      </w:r>
      <w:r w:rsidR="00E3786D">
        <w:t>svaření závlačky, která drží kruhy</w:t>
      </w:r>
      <w:r w:rsidR="001370DC">
        <w:t>.</w:t>
      </w:r>
      <w:r w:rsidR="00E3786D">
        <w:t xml:space="preserve"> </w:t>
      </w:r>
    </w:p>
    <w:p w14:paraId="7AB0C026" w14:textId="79C55936" w:rsidR="001217A3" w:rsidRDefault="001217A3" w:rsidP="00E3786D">
      <w:pPr>
        <w:pStyle w:val="Odstavecseseznamem"/>
        <w:numPr>
          <w:ilvl w:val="0"/>
          <w:numId w:val="11"/>
        </w:numPr>
      </w:pPr>
      <w:r w:rsidRPr="001217A3">
        <w:t>B.</w:t>
      </w:r>
      <w:r>
        <w:t xml:space="preserve"> Staněk navrhuje řešit </w:t>
      </w:r>
      <w:r w:rsidRPr="00785EF0">
        <w:rPr>
          <w:b/>
          <w:bCs/>
        </w:rPr>
        <w:t>padající omítku</w:t>
      </w:r>
      <w:r>
        <w:t xml:space="preserve"> v malé nářaďovně</w:t>
      </w:r>
      <w:r w:rsidRPr="001217A3">
        <w:t xml:space="preserve"> </w:t>
      </w:r>
      <w:r>
        <w:t xml:space="preserve">a </w:t>
      </w:r>
      <w:r w:rsidRPr="00785EF0">
        <w:rPr>
          <w:b/>
          <w:bCs/>
        </w:rPr>
        <w:t>úložné systémy</w:t>
      </w:r>
      <w:r>
        <w:t xml:space="preserve"> v obou nářaďovnách.</w:t>
      </w:r>
      <w:r w:rsidR="00785EF0">
        <w:t xml:space="preserve"> Dále vyměnit světla v přísálí.</w:t>
      </w:r>
    </w:p>
    <w:p w14:paraId="1E464A3B" w14:textId="40F4AD38" w:rsidR="00785EF0" w:rsidRDefault="00B75466" w:rsidP="00785EF0">
      <w:pPr>
        <w:pStyle w:val="Odstavecseseznamem"/>
        <w:numPr>
          <w:ilvl w:val="0"/>
          <w:numId w:val="11"/>
        </w:numPr>
      </w:pPr>
      <w:r>
        <w:t xml:space="preserve">Výroba </w:t>
      </w:r>
      <w:r w:rsidR="00785EF0" w:rsidRPr="00785EF0">
        <w:rPr>
          <w:b/>
          <w:bCs/>
        </w:rPr>
        <w:t>dřevěn</w:t>
      </w:r>
      <w:r>
        <w:rPr>
          <w:b/>
          <w:bCs/>
        </w:rPr>
        <w:t>é</w:t>
      </w:r>
      <w:r w:rsidR="00785EF0" w:rsidRPr="00785EF0">
        <w:rPr>
          <w:b/>
          <w:bCs/>
        </w:rPr>
        <w:t xml:space="preserve"> šikm</w:t>
      </w:r>
      <w:r>
        <w:rPr>
          <w:b/>
          <w:bCs/>
        </w:rPr>
        <w:t>é</w:t>
      </w:r>
      <w:r w:rsidR="00785EF0" w:rsidRPr="00785EF0">
        <w:rPr>
          <w:b/>
          <w:bCs/>
        </w:rPr>
        <w:t xml:space="preserve"> ploch</w:t>
      </w:r>
      <w:r>
        <w:rPr>
          <w:b/>
          <w:bCs/>
        </w:rPr>
        <w:t>y</w:t>
      </w:r>
      <w:r w:rsidR="00785EF0" w:rsidRPr="00E3786D">
        <w:t>, která nahradí starý můstek</w:t>
      </w:r>
      <w:r>
        <w:t>, je v procesu</w:t>
      </w:r>
      <w:r w:rsidR="00785EF0" w:rsidRPr="00E3786D">
        <w:t>.</w:t>
      </w:r>
      <w:r w:rsidR="00785EF0">
        <w:t xml:space="preserve"> </w:t>
      </w:r>
    </w:p>
    <w:p w14:paraId="467AA1F8" w14:textId="0D42488F" w:rsidR="00785EF0" w:rsidRDefault="00785EF0" w:rsidP="00785EF0">
      <w:pPr>
        <w:pStyle w:val="Odstavecseseznamem"/>
        <w:numPr>
          <w:ilvl w:val="0"/>
          <w:numId w:val="11"/>
        </w:numPr>
      </w:pPr>
      <w:r>
        <w:t xml:space="preserve">Do vstupu se dá </w:t>
      </w:r>
      <w:r w:rsidR="00B75466">
        <w:t xml:space="preserve">krátká </w:t>
      </w:r>
      <w:r w:rsidRPr="00785EF0">
        <w:rPr>
          <w:b/>
          <w:bCs/>
        </w:rPr>
        <w:t>lavička</w:t>
      </w:r>
      <w:r>
        <w:t>, kde se budou návštěvníci sokolovny přezouvat.</w:t>
      </w:r>
    </w:p>
    <w:p w14:paraId="0AE208BD" w14:textId="4970BD65" w:rsidR="002E20C9" w:rsidRDefault="002F7AFC" w:rsidP="004377F2">
      <w:pPr>
        <w:pStyle w:val="Odstavecseseznamem"/>
        <w:numPr>
          <w:ilvl w:val="0"/>
          <w:numId w:val="11"/>
        </w:numPr>
      </w:pPr>
      <w:r>
        <w:t xml:space="preserve">Je třeba zajistit výkresy rozvodů – </w:t>
      </w:r>
      <w:r w:rsidRPr="00785EF0">
        <w:rPr>
          <w:b/>
          <w:bCs/>
        </w:rPr>
        <w:t>skutečné provedení elektroinstalace</w:t>
      </w:r>
      <w:r>
        <w:t>.</w:t>
      </w:r>
      <w:r w:rsidR="00B75466">
        <w:t xml:space="preserve"> B. Zajíček předá kontakt b. Staňkovi, ten zjistí cenu takové zakázky.</w:t>
      </w:r>
    </w:p>
    <w:p w14:paraId="13250FCA" w14:textId="058B2058" w:rsidR="00BE226B" w:rsidRDefault="001F640A" w:rsidP="00BE226B">
      <w:pPr>
        <w:pStyle w:val="Odstavecseseznamem"/>
        <w:numPr>
          <w:ilvl w:val="0"/>
          <w:numId w:val="11"/>
        </w:numPr>
      </w:pPr>
      <w:r>
        <w:t>Jan Staněk výhledově za</w:t>
      </w:r>
      <w:r w:rsidR="00BE226B">
        <w:t xml:space="preserve">loží </w:t>
      </w:r>
      <w:proofErr w:type="spellStart"/>
      <w:r w:rsidR="00BE226B" w:rsidRPr="00785EF0">
        <w:rPr>
          <w:b/>
          <w:bCs/>
        </w:rPr>
        <w:t>facebook</w:t>
      </w:r>
      <w:proofErr w:type="spellEnd"/>
      <w:r w:rsidR="00BE226B">
        <w:t xml:space="preserve"> jednoty TJ Sokol Satalice.</w:t>
      </w:r>
    </w:p>
    <w:p w14:paraId="23CB01C2" w14:textId="77777777" w:rsidR="00BE226B" w:rsidRDefault="00BE226B" w:rsidP="00BE226B"/>
    <w:p w14:paraId="5271CDA8" w14:textId="77777777" w:rsidR="00F93485" w:rsidRDefault="00F93485" w:rsidP="00523E69"/>
    <w:p w14:paraId="4F4AA30C" w14:textId="77777777" w:rsidR="00F93485" w:rsidRDefault="00F93485" w:rsidP="00523E69"/>
    <w:p w14:paraId="13B9CDB0" w14:textId="77777777" w:rsidR="00F93485" w:rsidRDefault="00F93485" w:rsidP="00523E69"/>
    <w:p w14:paraId="58A59745" w14:textId="7D5DD4CE" w:rsidR="00C0509A" w:rsidRPr="002847E6" w:rsidRDefault="00C0509A" w:rsidP="00523E69">
      <w:r w:rsidRPr="002847E6">
        <w:t>Zapsal:</w:t>
      </w:r>
      <w:r w:rsidR="00AE5760">
        <w:t xml:space="preserve"> </w:t>
      </w:r>
      <w:r w:rsidR="000556C3">
        <w:t>J. Sádlová</w:t>
      </w:r>
    </w:p>
    <w:p w14:paraId="63A912F2" w14:textId="77777777" w:rsidR="00C0509A" w:rsidRPr="002847E6" w:rsidRDefault="00C0509A" w:rsidP="00523E69"/>
    <w:p w14:paraId="6848C8CB" w14:textId="77777777" w:rsidR="00C0509A" w:rsidRDefault="00C0509A" w:rsidP="00523E69">
      <w:r>
        <w:t>Kontrola:</w:t>
      </w:r>
    </w:p>
    <w:sectPr w:rsidR="00C0509A" w:rsidSect="0000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CFA"/>
    <w:multiLevelType w:val="hybridMultilevel"/>
    <w:tmpl w:val="FEA801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B629E"/>
    <w:multiLevelType w:val="hybridMultilevel"/>
    <w:tmpl w:val="00EC991E"/>
    <w:lvl w:ilvl="0" w:tplc="12D2472E">
      <w:start w:val="5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1CA805A4"/>
    <w:multiLevelType w:val="hybridMultilevel"/>
    <w:tmpl w:val="AB52D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F4F8B"/>
    <w:multiLevelType w:val="hybridMultilevel"/>
    <w:tmpl w:val="C0D4F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42C7"/>
    <w:multiLevelType w:val="multilevel"/>
    <w:tmpl w:val="015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22718"/>
    <w:multiLevelType w:val="hybridMultilevel"/>
    <w:tmpl w:val="A5786984"/>
    <w:lvl w:ilvl="0" w:tplc="5C2693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C4140"/>
    <w:multiLevelType w:val="hybridMultilevel"/>
    <w:tmpl w:val="6302A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90620"/>
    <w:multiLevelType w:val="hybridMultilevel"/>
    <w:tmpl w:val="F39EB186"/>
    <w:lvl w:ilvl="0" w:tplc="194A94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D139CD"/>
    <w:multiLevelType w:val="multilevel"/>
    <w:tmpl w:val="409E5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7F3172"/>
    <w:multiLevelType w:val="hybridMultilevel"/>
    <w:tmpl w:val="E7241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F71FB"/>
    <w:multiLevelType w:val="hybridMultilevel"/>
    <w:tmpl w:val="4E0EB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976B8"/>
    <w:multiLevelType w:val="hybridMultilevel"/>
    <w:tmpl w:val="FE280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8293">
    <w:abstractNumId w:val="10"/>
  </w:num>
  <w:num w:numId="2" w16cid:durableId="1526480558">
    <w:abstractNumId w:val="8"/>
  </w:num>
  <w:num w:numId="3" w16cid:durableId="890578232">
    <w:abstractNumId w:val="1"/>
  </w:num>
  <w:num w:numId="4" w16cid:durableId="562645543">
    <w:abstractNumId w:val="6"/>
  </w:num>
  <w:num w:numId="5" w16cid:durableId="348457425">
    <w:abstractNumId w:val="0"/>
  </w:num>
  <w:num w:numId="6" w16cid:durableId="74522509">
    <w:abstractNumId w:val="3"/>
  </w:num>
  <w:num w:numId="7" w16cid:durableId="286353127">
    <w:abstractNumId w:val="11"/>
  </w:num>
  <w:num w:numId="8" w16cid:durableId="1622222067">
    <w:abstractNumId w:val="4"/>
  </w:num>
  <w:num w:numId="9" w16cid:durableId="635452796">
    <w:abstractNumId w:val="2"/>
  </w:num>
  <w:num w:numId="10" w16cid:durableId="2024624101">
    <w:abstractNumId w:val="7"/>
  </w:num>
  <w:num w:numId="11" w16cid:durableId="540556986">
    <w:abstractNumId w:val="9"/>
  </w:num>
  <w:num w:numId="12" w16cid:durableId="538589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D6"/>
    <w:rsid w:val="00003ED6"/>
    <w:rsid w:val="00004D35"/>
    <w:rsid w:val="00023133"/>
    <w:rsid w:val="00027EDE"/>
    <w:rsid w:val="00050D2A"/>
    <w:rsid w:val="000556C3"/>
    <w:rsid w:val="00061FBD"/>
    <w:rsid w:val="0007388F"/>
    <w:rsid w:val="00075EF9"/>
    <w:rsid w:val="000D78A8"/>
    <w:rsid w:val="000E037D"/>
    <w:rsid w:val="000E7B2A"/>
    <w:rsid w:val="000F3BE8"/>
    <w:rsid w:val="000F7B5B"/>
    <w:rsid w:val="001217A3"/>
    <w:rsid w:val="001370DC"/>
    <w:rsid w:val="00164192"/>
    <w:rsid w:val="0016711F"/>
    <w:rsid w:val="001758A9"/>
    <w:rsid w:val="001937EF"/>
    <w:rsid w:val="00195BF9"/>
    <w:rsid w:val="001B6E97"/>
    <w:rsid w:val="001D0618"/>
    <w:rsid w:val="001D2F39"/>
    <w:rsid w:val="001D5173"/>
    <w:rsid w:val="001E40C2"/>
    <w:rsid w:val="001E5EE4"/>
    <w:rsid w:val="001F640A"/>
    <w:rsid w:val="002037B8"/>
    <w:rsid w:val="0023131C"/>
    <w:rsid w:val="00235731"/>
    <w:rsid w:val="00244AF0"/>
    <w:rsid w:val="00246D43"/>
    <w:rsid w:val="002847E6"/>
    <w:rsid w:val="00293934"/>
    <w:rsid w:val="002A0A47"/>
    <w:rsid w:val="002A351C"/>
    <w:rsid w:val="002D16B1"/>
    <w:rsid w:val="002D4B77"/>
    <w:rsid w:val="002E20C9"/>
    <w:rsid w:val="002F14B1"/>
    <w:rsid w:val="002F40EA"/>
    <w:rsid w:val="002F7AFC"/>
    <w:rsid w:val="0031023C"/>
    <w:rsid w:val="00315613"/>
    <w:rsid w:val="003219D1"/>
    <w:rsid w:val="003277D3"/>
    <w:rsid w:val="003449DC"/>
    <w:rsid w:val="003764DD"/>
    <w:rsid w:val="003846FD"/>
    <w:rsid w:val="003865F0"/>
    <w:rsid w:val="003867BF"/>
    <w:rsid w:val="00390239"/>
    <w:rsid w:val="003F65BF"/>
    <w:rsid w:val="0043106E"/>
    <w:rsid w:val="0046009A"/>
    <w:rsid w:val="0047433F"/>
    <w:rsid w:val="00484825"/>
    <w:rsid w:val="004D5074"/>
    <w:rsid w:val="004F553C"/>
    <w:rsid w:val="004F7B73"/>
    <w:rsid w:val="00523E69"/>
    <w:rsid w:val="00530322"/>
    <w:rsid w:val="00530B4B"/>
    <w:rsid w:val="005C2BE6"/>
    <w:rsid w:val="005E3304"/>
    <w:rsid w:val="006419F0"/>
    <w:rsid w:val="00694257"/>
    <w:rsid w:val="006A758A"/>
    <w:rsid w:val="006B4750"/>
    <w:rsid w:val="006E7829"/>
    <w:rsid w:val="006F55BF"/>
    <w:rsid w:val="00741601"/>
    <w:rsid w:val="0074304F"/>
    <w:rsid w:val="007529B6"/>
    <w:rsid w:val="00771E5F"/>
    <w:rsid w:val="00785EF0"/>
    <w:rsid w:val="007C0430"/>
    <w:rsid w:val="007E72BD"/>
    <w:rsid w:val="007F086E"/>
    <w:rsid w:val="007F2643"/>
    <w:rsid w:val="007F71C4"/>
    <w:rsid w:val="0080496A"/>
    <w:rsid w:val="00805E3B"/>
    <w:rsid w:val="008114A0"/>
    <w:rsid w:val="008130E0"/>
    <w:rsid w:val="00816487"/>
    <w:rsid w:val="00843BC3"/>
    <w:rsid w:val="008637E1"/>
    <w:rsid w:val="00863EB0"/>
    <w:rsid w:val="00886A65"/>
    <w:rsid w:val="00892CD2"/>
    <w:rsid w:val="00895DBD"/>
    <w:rsid w:val="0089672A"/>
    <w:rsid w:val="008A0811"/>
    <w:rsid w:val="008A245D"/>
    <w:rsid w:val="008A6C0D"/>
    <w:rsid w:val="008C0B22"/>
    <w:rsid w:val="008D3FD4"/>
    <w:rsid w:val="00926F2E"/>
    <w:rsid w:val="00944315"/>
    <w:rsid w:val="00956A0C"/>
    <w:rsid w:val="009C0AB2"/>
    <w:rsid w:val="009C5A85"/>
    <w:rsid w:val="009D6D42"/>
    <w:rsid w:val="009D7B30"/>
    <w:rsid w:val="009F0FDE"/>
    <w:rsid w:val="00A02878"/>
    <w:rsid w:val="00A20FD9"/>
    <w:rsid w:val="00AD2F0C"/>
    <w:rsid w:val="00AE5760"/>
    <w:rsid w:val="00B02FA0"/>
    <w:rsid w:val="00B47CC2"/>
    <w:rsid w:val="00B622C7"/>
    <w:rsid w:val="00B71633"/>
    <w:rsid w:val="00B75466"/>
    <w:rsid w:val="00B97CE7"/>
    <w:rsid w:val="00BA1571"/>
    <w:rsid w:val="00BA17A4"/>
    <w:rsid w:val="00BC7576"/>
    <w:rsid w:val="00BE226B"/>
    <w:rsid w:val="00BE4409"/>
    <w:rsid w:val="00C0300D"/>
    <w:rsid w:val="00C0509A"/>
    <w:rsid w:val="00C12A05"/>
    <w:rsid w:val="00C22312"/>
    <w:rsid w:val="00C249F6"/>
    <w:rsid w:val="00C30017"/>
    <w:rsid w:val="00C57616"/>
    <w:rsid w:val="00C64066"/>
    <w:rsid w:val="00C65880"/>
    <w:rsid w:val="00C70F1A"/>
    <w:rsid w:val="00C74372"/>
    <w:rsid w:val="00CB7CAB"/>
    <w:rsid w:val="00CE1069"/>
    <w:rsid w:val="00CE11AD"/>
    <w:rsid w:val="00D3586A"/>
    <w:rsid w:val="00D75C49"/>
    <w:rsid w:val="00D81BAD"/>
    <w:rsid w:val="00DD3464"/>
    <w:rsid w:val="00DD5D28"/>
    <w:rsid w:val="00DE1298"/>
    <w:rsid w:val="00DE5C1B"/>
    <w:rsid w:val="00DF2643"/>
    <w:rsid w:val="00E03B1E"/>
    <w:rsid w:val="00E20494"/>
    <w:rsid w:val="00E3786D"/>
    <w:rsid w:val="00E87C07"/>
    <w:rsid w:val="00EF2972"/>
    <w:rsid w:val="00F231DF"/>
    <w:rsid w:val="00F36F83"/>
    <w:rsid w:val="00F41493"/>
    <w:rsid w:val="00F622B1"/>
    <w:rsid w:val="00F93485"/>
    <w:rsid w:val="00F95D15"/>
    <w:rsid w:val="00FC24E1"/>
    <w:rsid w:val="00FE6E26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073CB"/>
  <w15:docId w15:val="{D30DBE40-2B39-403B-AC28-4A216D1A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4D3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0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030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schůze výboru 7</vt:lpstr>
      <vt:lpstr>Zápis schůze výboru 7</vt:lpstr>
    </vt:vector>
  </TitlesOfParts>
  <Company>ZUPRAHA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schůze výboru 7</dc:title>
  <dc:creator>katerina.mlcochova</dc:creator>
  <cp:lastModifiedBy>Sádlová Jovana</cp:lastModifiedBy>
  <cp:revision>2</cp:revision>
  <cp:lastPrinted>2015-05-06T13:02:00Z</cp:lastPrinted>
  <dcterms:created xsi:type="dcterms:W3CDTF">2026-01-08T06:36:00Z</dcterms:created>
  <dcterms:modified xsi:type="dcterms:W3CDTF">2026-01-08T06:36:00Z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d977665c-bfed-4ba4-8362-ebf289f03040</vt:lpwstr>
  </property>
</Properties>
</file>